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A27E4" w14:textId="10F47742" w:rsidR="00B901F8" w:rsidRDefault="00B901F8" w:rsidP="00B901F8">
      <w:pPr>
        <w:spacing w:after="0" w:line="240" w:lineRule="auto"/>
      </w:pPr>
    </w:p>
    <w:p w14:paraId="1629ABE7" w14:textId="2250150B" w:rsidR="00B901F8" w:rsidRDefault="00B901F8" w:rsidP="00B901F8">
      <w:pPr>
        <w:spacing w:after="0" w:line="240" w:lineRule="auto"/>
        <w:jc w:val="center"/>
      </w:pPr>
      <w:r>
        <w:t>OFFICIAL CALL</w:t>
      </w:r>
    </w:p>
    <w:p w14:paraId="4EBB654C" w14:textId="26A12DFD" w:rsidR="00B901F8" w:rsidRDefault="00835161" w:rsidP="00B901F8">
      <w:pPr>
        <w:spacing w:after="0" w:line="240" w:lineRule="auto"/>
        <w:jc w:val="center"/>
      </w:pPr>
      <w:r>
        <w:t>Mass Meeting</w:t>
      </w:r>
      <w:r w:rsidR="000E5F78">
        <w:t xml:space="preserve"> of the Falls Church City Members of the Republican Party of Virginia</w:t>
      </w:r>
    </w:p>
    <w:p w14:paraId="3F19E228" w14:textId="39BC8E26" w:rsidR="00B901F8" w:rsidRDefault="000E5F78" w:rsidP="00B901F8">
      <w:pPr>
        <w:spacing w:after="0" w:line="240" w:lineRule="auto"/>
        <w:jc w:val="center"/>
      </w:pPr>
      <w:r>
        <w:t xml:space="preserve">March 28, </w:t>
      </w:r>
      <w:proofErr w:type="gramStart"/>
      <w:r>
        <w:t>2026</w:t>
      </w:r>
      <w:proofErr w:type="gramEnd"/>
      <w:r>
        <w:t xml:space="preserve"> at 2:00 PM (E</w:t>
      </w:r>
      <w:r w:rsidR="00911425">
        <w:t>D</w:t>
      </w:r>
      <w:r>
        <w:t>T)</w:t>
      </w:r>
    </w:p>
    <w:p w14:paraId="400577CF" w14:textId="7748C59F" w:rsidR="00B901F8" w:rsidRDefault="000E5F78" w:rsidP="00B901F8">
      <w:pPr>
        <w:spacing w:after="0" w:line="240" w:lineRule="auto"/>
        <w:jc w:val="center"/>
      </w:pPr>
      <w:r>
        <w:t>Mary Riley Styles Public Library, 120 N Virginia Ave, Falls Church, VA 22046</w:t>
      </w:r>
    </w:p>
    <w:p w14:paraId="1E7C12E0" w14:textId="77777777" w:rsidR="00B901F8" w:rsidRDefault="00B901F8" w:rsidP="00B901F8">
      <w:pPr>
        <w:spacing w:after="0" w:line="240" w:lineRule="auto"/>
      </w:pPr>
    </w:p>
    <w:p w14:paraId="5686E171" w14:textId="335048F2" w:rsidR="00B901F8" w:rsidRDefault="00B901F8" w:rsidP="00B901F8">
      <w:pPr>
        <w:spacing w:after="0" w:line="240" w:lineRule="auto"/>
      </w:pPr>
      <w:r>
        <w:t xml:space="preserve">As Chairman of </w:t>
      </w:r>
      <w:r w:rsidR="000E5F78">
        <w:t xml:space="preserve">the Falls Church City Republican Committee (“FCCRC”) </w:t>
      </w:r>
      <w:r>
        <w:t xml:space="preserve">of the Republican Party of Virginia and pursuant to the Plan of Organization and as recommended and directed by the </w:t>
      </w:r>
      <w:r w:rsidR="00835161">
        <w:t>Unit</w:t>
      </w:r>
      <w:r>
        <w:t xml:space="preserve"> Committee, I,</w:t>
      </w:r>
      <w:r w:rsidR="000E5F78">
        <w:t xml:space="preserve"> Kevin O’Keefe</w:t>
      </w:r>
      <w:r>
        <w:t xml:space="preserve">, do hereby issue this Call for a </w:t>
      </w:r>
      <w:r w:rsidR="00835161">
        <w:t>Mass Meeting</w:t>
      </w:r>
      <w:r>
        <w:t xml:space="preserve"> to be held at</w:t>
      </w:r>
      <w:r w:rsidR="000E5F78">
        <w:t xml:space="preserve"> Mary Riley Styles Public Library, 120 N Virginia Ave, Falls Church, VA 22046</w:t>
      </w:r>
      <w:r>
        <w:t xml:space="preserve">, or its alternate site, starting at </w:t>
      </w:r>
      <w:r w:rsidR="000E5F78">
        <w:t xml:space="preserve">2:00 PM </w:t>
      </w:r>
      <w:r>
        <w:t xml:space="preserve">for the following purposes: </w:t>
      </w:r>
    </w:p>
    <w:p w14:paraId="0F837EA0" w14:textId="215DFE67" w:rsidR="00B901F8" w:rsidRDefault="00B901F8" w:rsidP="000E5F78">
      <w:pPr>
        <w:pStyle w:val="ListParagraph"/>
        <w:numPr>
          <w:ilvl w:val="0"/>
          <w:numId w:val="1"/>
        </w:numPr>
        <w:spacing w:after="0" w:line="240" w:lineRule="auto"/>
      </w:pPr>
      <w:r>
        <w:t>Electi</w:t>
      </w:r>
      <w:r w:rsidR="00835161">
        <w:t xml:space="preserve">ng a Unit </w:t>
      </w:r>
      <w:proofErr w:type="gramStart"/>
      <w:r w:rsidR="00835161">
        <w:t>Chair</w:t>
      </w:r>
      <w:r w:rsidR="000E5F78">
        <w:t>man;</w:t>
      </w:r>
      <w:proofErr w:type="gramEnd"/>
      <w:r w:rsidR="000E5F78">
        <w:t xml:space="preserve"> </w:t>
      </w:r>
    </w:p>
    <w:p w14:paraId="66384DAC" w14:textId="4E0B8799" w:rsidR="009569D2" w:rsidRDefault="00835161" w:rsidP="00B901F8">
      <w:pPr>
        <w:pStyle w:val="ListParagraph"/>
        <w:numPr>
          <w:ilvl w:val="0"/>
          <w:numId w:val="1"/>
        </w:numPr>
        <w:spacing w:after="0" w:line="240" w:lineRule="auto"/>
      </w:pPr>
      <w:r>
        <w:t>Electin</w:t>
      </w:r>
      <w:r w:rsidR="000E5F78">
        <w:t xml:space="preserve">g </w:t>
      </w:r>
      <w:r>
        <w:t xml:space="preserve">Members of the </w:t>
      </w:r>
      <w:r w:rsidR="000E5F78">
        <w:t>FCCRC</w:t>
      </w:r>
    </w:p>
    <w:p w14:paraId="01FB69F4" w14:textId="77777777" w:rsidR="00B901F8" w:rsidRDefault="00B901F8" w:rsidP="00B901F8">
      <w:pPr>
        <w:spacing w:after="0" w:line="240" w:lineRule="auto"/>
      </w:pPr>
    </w:p>
    <w:p w14:paraId="507798DD" w14:textId="16AD2A24" w:rsidR="00B901F8" w:rsidRDefault="00B901F8" w:rsidP="00B901F8">
      <w:pPr>
        <w:spacing w:after="0" w:line="240" w:lineRule="auto"/>
        <w:jc w:val="center"/>
      </w:pPr>
      <w:r>
        <w:rPr>
          <w:u w:val="single"/>
        </w:rPr>
        <w:t>Qualifications for Participation</w:t>
      </w:r>
    </w:p>
    <w:p w14:paraId="1CBB4592" w14:textId="3C0E127B" w:rsidR="00B901F8" w:rsidRDefault="00B901F8" w:rsidP="00B901F8">
      <w:pPr>
        <w:spacing w:after="0" w:line="240" w:lineRule="auto"/>
      </w:pPr>
      <w:r w:rsidRPr="00B901F8">
        <w:t xml:space="preserve">All citizens of the United States who are legal and qualified voters </w:t>
      </w:r>
      <w:r>
        <w:t xml:space="preserve">of </w:t>
      </w:r>
      <w:r w:rsidR="008C2C10">
        <w:t xml:space="preserve">Falls Church City </w:t>
      </w:r>
      <w:r w:rsidRPr="00B901F8">
        <w:t xml:space="preserve">under the laws of the Commonwealth of Virginia, regardless of race, religion, national origin or sex, who are in accord with the principles of the Republican Party, and who, if requested, express in open meeting either orally or in writing as may be required their intent to support all of its nominees for public office in the ensuing election may participate as members of the Republican Party of Virginia in its mass meetings, party canvasses, conventions, or primaries encompassing their respective election districts. </w:t>
      </w:r>
    </w:p>
    <w:p w14:paraId="3DE020A5" w14:textId="77777777" w:rsidR="00553C6C" w:rsidRDefault="00553C6C" w:rsidP="00B901F8">
      <w:pPr>
        <w:spacing w:after="0" w:line="240" w:lineRule="auto"/>
      </w:pPr>
    </w:p>
    <w:p w14:paraId="083F2962" w14:textId="77777777" w:rsidR="000F0BBC" w:rsidRDefault="000F0BBC" w:rsidP="00553C6C">
      <w:pPr>
        <w:spacing w:after="0" w:line="240" w:lineRule="auto"/>
      </w:pPr>
    </w:p>
    <w:p w14:paraId="181E81A2" w14:textId="44B56259" w:rsidR="00C9641C" w:rsidRDefault="00C9641C" w:rsidP="000F0BBC">
      <w:pPr>
        <w:spacing w:after="0" w:line="240" w:lineRule="auto"/>
        <w:jc w:val="center"/>
      </w:pPr>
      <w:r w:rsidRPr="00C9641C">
        <w:rPr>
          <w:u w:val="single"/>
        </w:rPr>
        <w:t>Filing Requirements</w:t>
      </w:r>
    </w:p>
    <w:p w14:paraId="56B391AD" w14:textId="7E5C656C" w:rsidR="00C9641C" w:rsidRDefault="00C9641C" w:rsidP="00C9641C">
      <w:pPr>
        <w:spacing w:after="0" w:line="240" w:lineRule="auto"/>
      </w:pPr>
      <w:r>
        <w:t xml:space="preserve">Candidates for </w:t>
      </w:r>
      <w:r w:rsidR="008C2C10">
        <w:t>election as Unit Chair</w:t>
      </w:r>
      <w:r>
        <w:t xml:space="preserve"> must </w:t>
      </w:r>
      <w:r w:rsidR="008C2C10">
        <w:t xml:space="preserve">agree to be a member of FCCRC and file a written statement that they are seeking to be elected as Unit Chair with Kevin O’Keefe at </w:t>
      </w:r>
      <w:hyperlink r:id="rId5" w:history="1">
        <w:r w:rsidR="008C2C10" w:rsidRPr="00842A91">
          <w:rPr>
            <w:rStyle w:val="Hyperlink"/>
          </w:rPr>
          <w:t>chair@fallschurchgop.org</w:t>
        </w:r>
      </w:hyperlink>
      <w:r w:rsidR="008C2C10">
        <w:t xml:space="preserve"> by March 15, 2026. </w:t>
      </w:r>
    </w:p>
    <w:p w14:paraId="1326EAEB" w14:textId="77777777" w:rsidR="008C2C10" w:rsidRDefault="008C2C10" w:rsidP="00C9641C">
      <w:pPr>
        <w:spacing w:after="0" w:line="240" w:lineRule="auto"/>
      </w:pPr>
    </w:p>
    <w:p w14:paraId="7FFD44CD" w14:textId="3E3CFFB8" w:rsidR="008C2C10" w:rsidRDefault="008C2C10" w:rsidP="008C2C10">
      <w:pPr>
        <w:spacing w:after="0" w:line="240" w:lineRule="auto"/>
      </w:pPr>
      <w:r>
        <w:t>Candidates for election to membership of FCCRC</w:t>
      </w:r>
      <w:r w:rsidR="00E41963">
        <w:t xml:space="preserve"> </w:t>
      </w:r>
      <w:r>
        <w:t>must file a written statement on the</w:t>
      </w:r>
    </w:p>
    <w:p w14:paraId="4D880B13" w14:textId="43D07852" w:rsidR="008C2C10" w:rsidRDefault="008C2C10" w:rsidP="008C2C10">
      <w:pPr>
        <w:spacing w:after="0" w:line="240" w:lineRule="auto"/>
      </w:pPr>
      <w:r>
        <w:t>official filing form, which is available on the FCCRC website at https://fallschurchgop.org/ and shall include with the official filing form a check or evidence of payment of the applicable filing fees as set forth on the official filing form. Filing will be accepted by mail (P.O. Box 234, Falls Church, VA 2204</w:t>
      </w:r>
      <w:r w:rsidR="00AD428C">
        <w:t>6</w:t>
      </w:r>
      <w:r>
        <w:t xml:space="preserve">) or physical delivery (contact Kevin O’Keefe by e-mail at </w:t>
      </w:r>
      <w:r w:rsidR="002D2010">
        <w:t>chair</w:t>
      </w:r>
      <w:r>
        <w:t>@</w:t>
      </w:r>
      <w:r w:rsidR="002D2010">
        <w:t>fallschurchgop</w:t>
      </w:r>
      <w:r>
        <w:t>.</w:t>
      </w:r>
      <w:r w:rsidR="002D2010">
        <w:t>org</w:t>
      </w:r>
      <w:r>
        <w:t xml:space="preserve"> for instructions if by physical delivery) if received with the fee or fees listed on the official filing form by 5:00</w:t>
      </w:r>
    </w:p>
    <w:p w14:paraId="743C2002" w14:textId="7B20B35A" w:rsidR="008C2C10" w:rsidRDefault="008C2C10" w:rsidP="008C2C10">
      <w:pPr>
        <w:spacing w:after="0" w:line="240" w:lineRule="auto"/>
      </w:pPr>
      <w:r>
        <w:t>PM (E</w:t>
      </w:r>
      <w:r w:rsidR="00BB149D">
        <w:t>DT</w:t>
      </w:r>
      <w:r>
        <w:t>) on March 15, 2026; postmarks shall not govern.</w:t>
      </w:r>
    </w:p>
    <w:p w14:paraId="6CE29E2D" w14:textId="13F01268" w:rsidR="008C2C10" w:rsidRDefault="008C2C10" w:rsidP="008C2C10">
      <w:pPr>
        <w:spacing w:after="0" w:line="240" w:lineRule="auto"/>
        <w:rPr>
          <w:b/>
          <w:bCs/>
        </w:rPr>
      </w:pPr>
      <w:r w:rsidRPr="008C2C10">
        <w:rPr>
          <w:b/>
          <w:bCs/>
        </w:rPr>
        <w:t xml:space="preserve">All checks should be made payable to Falls Church City Republican Committee. </w:t>
      </w:r>
    </w:p>
    <w:p w14:paraId="7A239AD6" w14:textId="77777777" w:rsidR="008C2C10" w:rsidRDefault="008C2C10" w:rsidP="008C2C10">
      <w:pPr>
        <w:spacing w:after="0" w:line="240" w:lineRule="auto"/>
        <w:rPr>
          <w:b/>
          <w:bCs/>
        </w:rPr>
      </w:pPr>
    </w:p>
    <w:p w14:paraId="40E44563" w14:textId="7D87307D" w:rsidR="008C2C10" w:rsidRPr="00CD7883" w:rsidRDefault="008C2C10" w:rsidP="008C2C10">
      <w:pPr>
        <w:spacing w:after="0" w:line="240" w:lineRule="auto"/>
      </w:pPr>
      <w:r w:rsidRPr="00CD7883">
        <w:t>As permitted by the Republican Party of Virginia (RPV) Party Plan, FCCRC waived by a two-thirds (2/3)</w:t>
      </w:r>
      <w:r w:rsidR="00CD7883">
        <w:t xml:space="preserve"> </w:t>
      </w:r>
      <w:r w:rsidRPr="00CD7883">
        <w:t>vote the Plan’s requirement that this call be published in a newspaper of general circulation in Falls</w:t>
      </w:r>
      <w:r w:rsidR="00CD7883">
        <w:t xml:space="preserve"> </w:t>
      </w:r>
      <w:r w:rsidRPr="00CD7883">
        <w:t>Church City.</w:t>
      </w:r>
    </w:p>
    <w:p w14:paraId="7EC41CC3" w14:textId="77777777" w:rsidR="008C2C10" w:rsidRDefault="008C2C10" w:rsidP="008C2C10">
      <w:pPr>
        <w:spacing w:after="0" w:line="240" w:lineRule="auto"/>
        <w:rPr>
          <w:b/>
          <w:bCs/>
        </w:rPr>
      </w:pPr>
    </w:p>
    <w:p w14:paraId="22764ACB" w14:textId="77777777" w:rsidR="00531DDA" w:rsidRPr="008C2C10" w:rsidRDefault="00531DDA" w:rsidP="008C2C10">
      <w:pPr>
        <w:spacing w:after="0" w:line="240" w:lineRule="auto"/>
        <w:rPr>
          <w:b/>
          <w:bCs/>
        </w:rPr>
      </w:pPr>
    </w:p>
    <w:p w14:paraId="44906F9B" w14:textId="77777777" w:rsidR="008C2C10" w:rsidRPr="008C2C10" w:rsidRDefault="008C2C10" w:rsidP="008C2C10">
      <w:pPr>
        <w:spacing w:after="0" w:line="240" w:lineRule="auto"/>
        <w:rPr>
          <w:b/>
          <w:bCs/>
        </w:rPr>
      </w:pPr>
      <w:r w:rsidRPr="008C2C10">
        <w:rPr>
          <w:b/>
          <w:bCs/>
        </w:rPr>
        <w:lastRenderedPageBreak/>
        <w:t>Cancellation</w:t>
      </w:r>
    </w:p>
    <w:p w14:paraId="7416766E" w14:textId="77777777" w:rsidR="008C2C10" w:rsidRPr="008C2C10" w:rsidRDefault="008C2C10" w:rsidP="008C2C10">
      <w:pPr>
        <w:spacing w:after="0" w:line="240" w:lineRule="auto"/>
        <w:rPr>
          <w:b/>
          <w:bCs/>
        </w:rPr>
      </w:pPr>
    </w:p>
    <w:p w14:paraId="085A9874" w14:textId="78988A14" w:rsidR="008C2C10" w:rsidRPr="00CD7883" w:rsidRDefault="008C2C10" w:rsidP="008C2C10">
      <w:pPr>
        <w:spacing w:after="0" w:line="240" w:lineRule="auto"/>
      </w:pPr>
      <w:r w:rsidRPr="00CD7883">
        <w:t xml:space="preserve">If not more than the number of </w:t>
      </w:r>
      <w:proofErr w:type="gramStart"/>
      <w:r w:rsidRPr="00CD7883">
        <w:t>persons</w:t>
      </w:r>
      <w:proofErr w:type="gramEnd"/>
      <w:r w:rsidRPr="00CD7883">
        <w:t xml:space="preserve"> to be nominated or elected shall file for any office, then such</w:t>
      </w:r>
      <w:r w:rsidR="00CD7883">
        <w:t xml:space="preserve"> </w:t>
      </w:r>
      <w:r w:rsidRPr="00CD7883">
        <w:t xml:space="preserve">properly filed </w:t>
      </w:r>
      <w:proofErr w:type="gramStart"/>
      <w:r w:rsidRPr="00CD7883">
        <w:t>persons</w:t>
      </w:r>
      <w:proofErr w:type="gramEnd"/>
      <w:r w:rsidRPr="00CD7883">
        <w:t xml:space="preserve"> shall be declared nominated or </w:t>
      </w:r>
      <w:proofErr w:type="gramStart"/>
      <w:r w:rsidRPr="00CD7883">
        <w:t>elected as the case may be, and</w:t>
      </w:r>
      <w:proofErr w:type="gramEnd"/>
      <w:r w:rsidRPr="00CD7883">
        <w:t xml:space="preserve"> no election will</w:t>
      </w:r>
      <w:r w:rsidR="00CD7883">
        <w:t xml:space="preserve"> </w:t>
      </w:r>
      <w:r w:rsidRPr="00CD7883">
        <w:t>occur for that office. Should all elections be cancelled, the Mass Meeting will also be cancelled.</w:t>
      </w:r>
    </w:p>
    <w:p w14:paraId="169741C8" w14:textId="661BEB3C" w:rsidR="008C2C10" w:rsidRPr="008C2C10" w:rsidRDefault="008C2C10" w:rsidP="008C2C10">
      <w:pPr>
        <w:spacing w:after="0" w:line="240" w:lineRule="auto"/>
        <w:rPr>
          <w:b/>
          <w:bCs/>
        </w:rPr>
      </w:pPr>
    </w:p>
    <w:p w14:paraId="41946E53" w14:textId="77777777" w:rsidR="00CD7883" w:rsidRDefault="00CD7883" w:rsidP="00CD7883">
      <w:pPr>
        <w:spacing w:after="0" w:line="240" w:lineRule="auto"/>
      </w:pPr>
    </w:p>
    <w:p w14:paraId="76594AA1" w14:textId="16C09332" w:rsidR="00CD7883" w:rsidRPr="008C2C10" w:rsidRDefault="00CD7883" w:rsidP="00CD7883">
      <w:pPr>
        <w:spacing w:after="0" w:line="240" w:lineRule="auto"/>
        <w:jc w:val="center"/>
        <w:rPr>
          <w:b/>
          <w:bCs/>
        </w:rPr>
      </w:pPr>
      <w:r w:rsidRPr="00CD7883">
        <w:rPr>
          <w:b/>
          <w:bCs/>
          <w:noProof/>
        </w:rPr>
        <mc:AlternateContent>
          <mc:Choice Requires="wps">
            <w:drawing>
              <wp:anchor distT="0" distB="0" distL="114300" distR="114300" simplePos="0" relativeHeight="251659264" behindDoc="0" locked="0" layoutInCell="1" allowOverlap="1" wp14:anchorId="7341AE32" wp14:editId="09EE394E">
                <wp:simplePos x="0" y="0"/>
                <wp:positionH relativeFrom="column">
                  <wp:posOffset>461963</wp:posOffset>
                </wp:positionH>
                <wp:positionV relativeFrom="paragraph">
                  <wp:posOffset>2540</wp:posOffset>
                </wp:positionV>
                <wp:extent cx="5014912" cy="233362"/>
                <wp:effectExtent l="0" t="0" r="14605" b="14605"/>
                <wp:wrapNone/>
                <wp:docPr id="1644043755" name="Rectangle 1"/>
                <wp:cNvGraphicFramePr/>
                <a:graphic xmlns:a="http://schemas.openxmlformats.org/drawingml/2006/main">
                  <a:graphicData uri="http://schemas.microsoft.com/office/word/2010/wordprocessingShape">
                    <wps:wsp>
                      <wps:cNvSpPr/>
                      <wps:spPr>
                        <a:xfrm>
                          <a:off x="0" y="0"/>
                          <a:ext cx="5014912" cy="233362"/>
                        </a:xfrm>
                        <a:prstGeom prst="rect">
                          <a:avLst/>
                        </a:prstGeom>
                        <a:noFill/>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391EFA8" id="Rectangle 1" o:spid="_x0000_s1026" style="position:absolute;margin-left:36.4pt;margin-top:.2pt;width:394.85pt;height:18.3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" filled="f" strokecolor="black [3213]" strokeweight="1pt"/>
            </w:pict>
          </mc:Fallback>
        </mc:AlternateContent>
      </w:r>
      <w:r w:rsidRPr="008C2C10">
        <w:rPr>
          <w:b/>
          <w:bCs/>
        </w:rPr>
        <w:t>Paid for and authorized by the Falls Church City Republican Committee.</w:t>
      </w:r>
    </w:p>
    <w:p w14:paraId="2F2E0027" w14:textId="07F9D72D" w:rsidR="005F03A0" w:rsidRPr="009E0A9A" w:rsidRDefault="005F03A0" w:rsidP="00CD7883">
      <w:pPr>
        <w:spacing w:after="0" w:line="240" w:lineRule="auto"/>
      </w:pPr>
    </w:p>
    <w:sectPr w:rsidR="005F03A0" w:rsidRPr="009E0A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6D2AE0"/>
    <w:multiLevelType w:val="hybridMultilevel"/>
    <w:tmpl w:val="623E3A0A"/>
    <w:lvl w:ilvl="0" w:tplc="185263D6">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515EE1"/>
    <w:multiLevelType w:val="hybridMultilevel"/>
    <w:tmpl w:val="5E7C5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D3A2BFF"/>
    <w:multiLevelType w:val="hybridMultilevel"/>
    <w:tmpl w:val="2DFEB060"/>
    <w:lvl w:ilvl="0" w:tplc="E576956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C26067"/>
    <w:multiLevelType w:val="hybridMultilevel"/>
    <w:tmpl w:val="6A363A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6459447">
    <w:abstractNumId w:val="0"/>
  </w:num>
  <w:num w:numId="2" w16cid:durableId="1755130364">
    <w:abstractNumId w:val="2"/>
  </w:num>
  <w:num w:numId="3" w16cid:durableId="684214124">
    <w:abstractNumId w:val="1"/>
  </w:num>
  <w:num w:numId="4" w16cid:durableId="15954811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1F8"/>
    <w:rsid w:val="000D3E6F"/>
    <w:rsid w:val="000E5F78"/>
    <w:rsid w:val="000F0BBC"/>
    <w:rsid w:val="00156FEA"/>
    <w:rsid w:val="002328C6"/>
    <w:rsid w:val="002663D0"/>
    <w:rsid w:val="002A7B9B"/>
    <w:rsid w:val="002D2010"/>
    <w:rsid w:val="003317B8"/>
    <w:rsid w:val="004C6186"/>
    <w:rsid w:val="004F5926"/>
    <w:rsid w:val="00531DDA"/>
    <w:rsid w:val="00553C6C"/>
    <w:rsid w:val="005B0554"/>
    <w:rsid w:val="005D28AE"/>
    <w:rsid w:val="005F03A0"/>
    <w:rsid w:val="006C4387"/>
    <w:rsid w:val="007448E6"/>
    <w:rsid w:val="00803F76"/>
    <w:rsid w:val="00835161"/>
    <w:rsid w:val="0087105D"/>
    <w:rsid w:val="008C2C10"/>
    <w:rsid w:val="00911425"/>
    <w:rsid w:val="009569D2"/>
    <w:rsid w:val="00960A67"/>
    <w:rsid w:val="009E0A9A"/>
    <w:rsid w:val="00A41CCF"/>
    <w:rsid w:val="00AA50C8"/>
    <w:rsid w:val="00AD428C"/>
    <w:rsid w:val="00B901F8"/>
    <w:rsid w:val="00BB149D"/>
    <w:rsid w:val="00C9641C"/>
    <w:rsid w:val="00CD7883"/>
    <w:rsid w:val="00D32863"/>
    <w:rsid w:val="00E41963"/>
    <w:rsid w:val="00EA45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1C6247"/>
  <w15:chartTrackingRefBased/>
  <w15:docId w15:val="{E9D3EA85-6FE3-4EF8-B9CD-F57956254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01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01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01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01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01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01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01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01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01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1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01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01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01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01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01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01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01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01F8"/>
    <w:rPr>
      <w:rFonts w:eastAsiaTheme="majorEastAsia" w:cstheme="majorBidi"/>
      <w:color w:val="272727" w:themeColor="text1" w:themeTint="D8"/>
    </w:rPr>
  </w:style>
  <w:style w:type="paragraph" w:styleId="Title">
    <w:name w:val="Title"/>
    <w:basedOn w:val="Normal"/>
    <w:next w:val="Normal"/>
    <w:link w:val="TitleChar"/>
    <w:uiPriority w:val="10"/>
    <w:qFormat/>
    <w:rsid w:val="00B901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01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01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01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01F8"/>
    <w:pPr>
      <w:spacing w:before="160"/>
      <w:jc w:val="center"/>
    </w:pPr>
    <w:rPr>
      <w:i/>
      <w:iCs/>
      <w:color w:val="404040" w:themeColor="text1" w:themeTint="BF"/>
    </w:rPr>
  </w:style>
  <w:style w:type="character" w:customStyle="1" w:styleId="QuoteChar">
    <w:name w:val="Quote Char"/>
    <w:basedOn w:val="DefaultParagraphFont"/>
    <w:link w:val="Quote"/>
    <w:uiPriority w:val="29"/>
    <w:rsid w:val="00B901F8"/>
    <w:rPr>
      <w:i/>
      <w:iCs/>
      <w:color w:val="404040" w:themeColor="text1" w:themeTint="BF"/>
    </w:rPr>
  </w:style>
  <w:style w:type="paragraph" w:styleId="ListParagraph">
    <w:name w:val="List Paragraph"/>
    <w:basedOn w:val="Normal"/>
    <w:uiPriority w:val="34"/>
    <w:qFormat/>
    <w:rsid w:val="00B901F8"/>
    <w:pPr>
      <w:ind w:left="720"/>
      <w:contextualSpacing/>
    </w:pPr>
  </w:style>
  <w:style w:type="character" w:styleId="IntenseEmphasis">
    <w:name w:val="Intense Emphasis"/>
    <w:basedOn w:val="DefaultParagraphFont"/>
    <w:uiPriority w:val="21"/>
    <w:qFormat/>
    <w:rsid w:val="00B901F8"/>
    <w:rPr>
      <w:i/>
      <w:iCs/>
      <w:color w:val="0F4761" w:themeColor="accent1" w:themeShade="BF"/>
    </w:rPr>
  </w:style>
  <w:style w:type="paragraph" w:styleId="IntenseQuote">
    <w:name w:val="Intense Quote"/>
    <w:basedOn w:val="Normal"/>
    <w:next w:val="Normal"/>
    <w:link w:val="IntenseQuoteChar"/>
    <w:uiPriority w:val="30"/>
    <w:qFormat/>
    <w:rsid w:val="00B901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01F8"/>
    <w:rPr>
      <w:i/>
      <w:iCs/>
      <w:color w:val="0F4761" w:themeColor="accent1" w:themeShade="BF"/>
    </w:rPr>
  </w:style>
  <w:style w:type="character" w:styleId="IntenseReference">
    <w:name w:val="Intense Reference"/>
    <w:basedOn w:val="DefaultParagraphFont"/>
    <w:uiPriority w:val="32"/>
    <w:qFormat/>
    <w:rsid w:val="00B901F8"/>
    <w:rPr>
      <w:b/>
      <w:bCs/>
      <w:smallCaps/>
      <w:color w:val="0F4761" w:themeColor="accent1" w:themeShade="BF"/>
      <w:spacing w:val="5"/>
    </w:rPr>
  </w:style>
  <w:style w:type="character" w:styleId="Hyperlink">
    <w:name w:val="Hyperlink"/>
    <w:basedOn w:val="DefaultParagraphFont"/>
    <w:uiPriority w:val="99"/>
    <w:unhideWhenUsed/>
    <w:rsid w:val="008C2C10"/>
    <w:rPr>
      <w:color w:val="467886" w:themeColor="hyperlink"/>
      <w:u w:val="single"/>
    </w:rPr>
  </w:style>
  <w:style w:type="character" w:styleId="UnresolvedMention">
    <w:name w:val="Unresolved Mention"/>
    <w:basedOn w:val="DefaultParagraphFont"/>
    <w:uiPriority w:val="99"/>
    <w:semiHidden/>
    <w:unhideWhenUsed/>
    <w:rsid w:val="008C2C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hair@fallschurchgop.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444</Words>
  <Characters>2532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Marston</dc:creator>
  <cp:keywords/>
  <dc:description/>
  <cp:lastModifiedBy>Kevin O'Keefe</cp:lastModifiedBy>
  <cp:revision>11</cp:revision>
  <dcterms:created xsi:type="dcterms:W3CDTF">2026-01-19T20:00:00Z</dcterms:created>
  <dcterms:modified xsi:type="dcterms:W3CDTF">2026-02-24T02:54:00Z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3016376a-fe41-4e17-96db-f16b11bcad6f</vt:lpwstr>
  </property>
</Properties>
</file>